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19" w:rsidRDefault="0085580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BHM 2024 Theme: </w:t>
      </w:r>
      <w:r w:rsidRPr="0085580F">
        <w:rPr>
          <w:rFonts w:ascii="Arial" w:hAnsi="Arial" w:cs="Arial"/>
          <w:b/>
          <w:color w:val="FF0000"/>
          <w:sz w:val="24"/>
          <w:szCs w:val="24"/>
        </w:rPr>
        <w:t>Arts &amp; Entertainment (A&amp;E)</w:t>
      </w:r>
    </w:p>
    <w:p w:rsidR="0085580F" w:rsidRPr="00A3384C" w:rsidRDefault="0085580F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5580F">
        <w:rPr>
          <w:rFonts w:ascii="Arial" w:hAnsi="Arial" w:cs="Arial"/>
          <w:b/>
          <w:color w:val="001D35"/>
          <w:sz w:val="28"/>
          <w:szCs w:val="28"/>
          <w:shd w:val="clear" w:color="auto" w:fill="FFFFFF"/>
        </w:rPr>
        <w:t>Gloria Reuben</w:t>
      </w:r>
      <w:r>
        <w:rPr>
          <w:rFonts w:ascii="Arial" w:hAnsi="Arial" w:cs="Arial"/>
          <w:b/>
          <w:color w:val="001D35"/>
          <w:sz w:val="28"/>
          <w:szCs w:val="28"/>
          <w:shd w:val="clear" w:color="auto" w:fill="FFFFFF"/>
        </w:rPr>
        <w:t xml:space="preserve">: </w:t>
      </w:r>
      <w:r w:rsidRPr="00A3384C">
        <w:rPr>
          <w:rFonts w:ascii="Arial" w:hAnsi="Arial" w:cs="Arial"/>
          <w:b/>
          <w:sz w:val="24"/>
          <w:szCs w:val="24"/>
          <w:shd w:val="clear" w:color="auto" w:fill="FFFFFF"/>
        </w:rPr>
        <w:t>Canadian-American actress, producer, singer and committed social activist</w:t>
      </w:r>
    </w:p>
    <w:p w:rsidR="0085580F" w:rsidRDefault="0085580F">
      <w:pPr>
        <w:rPr>
          <w:rFonts w:ascii="Arial" w:hAnsi="Arial" w:cs="Arial"/>
          <w:color w:val="202122"/>
          <w:shd w:val="clear" w:color="auto" w:fill="FFFFFF"/>
        </w:rPr>
      </w:pPr>
      <w:r w:rsidRPr="00A3384C">
        <w:rPr>
          <w:rFonts w:ascii="Arial" w:hAnsi="Arial" w:cs="Arial"/>
          <w:b/>
          <w:sz w:val="24"/>
          <w:szCs w:val="24"/>
          <w:shd w:val="clear" w:color="auto" w:fill="FFFFFF"/>
        </w:rPr>
        <w:t>Gloria Elizabeth Reuben</w:t>
      </w:r>
      <w:r w:rsidR="00A338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3384C" w:rsidRPr="00A3384C">
        <w:rPr>
          <w:rFonts w:ascii="Arial" w:hAnsi="Arial" w:cs="Arial"/>
          <w:shd w:val="clear" w:color="auto" w:fill="FFFFFF"/>
        </w:rPr>
        <w:t>(</w:t>
      </w:r>
      <w:r w:rsidR="00A3384C" w:rsidRPr="00A3384C">
        <w:rPr>
          <w:rStyle w:val="w8qarf"/>
          <w:rFonts w:ascii="Arial" w:hAnsi="Arial" w:cs="Arial"/>
          <w:bCs/>
          <w:color w:val="202124"/>
          <w:shd w:val="clear" w:color="auto" w:fill="FFFFFF"/>
        </w:rPr>
        <w:t>born:</w:t>
      </w:r>
      <w:r w:rsidR="00A3384C" w:rsidRPr="00A3384C">
        <w:rPr>
          <w:rStyle w:val="w8qarf"/>
          <w:rFonts w:ascii="Arial" w:hAnsi="Arial" w:cs="Arial"/>
          <w:b/>
          <w:bCs/>
          <w:color w:val="202124"/>
          <w:shd w:val="clear" w:color="auto" w:fill="FFFFFF"/>
        </w:rPr>
        <w:t> </w:t>
      </w:r>
      <w:r w:rsidR="00A3384C" w:rsidRPr="00A3384C">
        <w:rPr>
          <w:rStyle w:val="lrzxr"/>
          <w:rFonts w:ascii="Arial" w:hAnsi="Arial" w:cs="Arial"/>
          <w:color w:val="202124"/>
          <w:shd w:val="clear" w:color="auto" w:fill="FFFFFF"/>
        </w:rPr>
        <w:t>June 9, 1964)</w:t>
      </w:r>
      <w:r w:rsidR="00A3384C">
        <w:rPr>
          <w:rStyle w:val="lrzxr"/>
          <w:rFonts w:ascii="Arial" w:hAnsi="Arial" w:cs="Arial"/>
          <w:color w:val="202124"/>
          <w:shd w:val="clear" w:color="auto" w:fill="FFFFFF"/>
        </w:rPr>
        <w:t xml:space="preserve"> </w:t>
      </w:r>
      <w:r w:rsidR="00A3384C" w:rsidRPr="00A3384C">
        <w:rPr>
          <w:rFonts w:ascii="Arial" w:hAnsi="Arial" w:cs="Arial"/>
          <w:color w:val="202122"/>
          <w:shd w:val="clear" w:color="auto" w:fill="FFFFFF"/>
        </w:rPr>
        <w:t>is a Canadian-American actress, producer, and singer. She is well-known for her role as </w:t>
      </w:r>
      <w:hyperlink r:id="rId4" w:tooltip="Jeanie Boulet" w:history="1">
        <w:r w:rsidR="00A3384C" w:rsidRPr="00A3384C">
          <w:rPr>
            <w:rStyle w:val="Hyperlink"/>
            <w:rFonts w:ascii="Arial" w:hAnsi="Arial" w:cs="Arial"/>
            <w:color w:val="3366CC"/>
            <w:shd w:val="clear" w:color="auto" w:fill="FFFFFF"/>
          </w:rPr>
          <w:t xml:space="preserve">Jeanie </w:t>
        </w:r>
        <w:proofErr w:type="spellStart"/>
        <w:r w:rsidR="00A3384C" w:rsidRPr="00A3384C">
          <w:rPr>
            <w:rStyle w:val="Hyperlink"/>
            <w:rFonts w:ascii="Arial" w:hAnsi="Arial" w:cs="Arial"/>
            <w:color w:val="3366CC"/>
            <w:shd w:val="clear" w:color="auto" w:fill="FFFFFF"/>
          </w:rPr>
          <w:t>Boulet</w:t>
        </w:r>
        <w:proofErr w:type="spellEnd"/>
      </w:hyperlink>
      <w:r w:rsidR="00A3384C" w:rsidRPr="00A3384C">
        <w:rPr>
          <w:rFonts w:ascii="Arial" w:hAnsi="Arial" w:cs="Arial"/>
          <w:color w:val="202122"/>
          <w:shd w:val="clear" w:color="auto" w:fill="FFFFFF"/>
        </w:rPr>
        <w:t> on the </w:t>
      </w:r>
      <w:hyperlink r:id="rId5" w:tooltip="Medical drama" w:history="1">
        <w:r w:rsidR="00A3384C" w:rsidRPr="00A3384C">
          <w:rPr>
            <w:rStyle w:val="Hyperlink"/>
            <w:rFonts w:ascii="Arial" w:hAnsi="Arial" w:cs="Arial"/>
            <w:color w:val="3366CC"/>
            <w:shd w:val="clear" w:color="auto" w:fill="FFFFFF"/>
          </w:rPr>
          <w:t>medical drama</w:t>
        </w:r>
      </w:hyperlink>
      <w:r w:rsidR="00A3384C" w:rsidRPr="00A3384C">
        <w:rPr>
          <w:rFonts w:ascii="Arial" w:hAnsi="Arial" w:cs="Arial"/>
          <w:color w:val="202122"/>
          <w:shd w:val="clear" w:color="auto" w:fill="FFFFFF"/>
        </w:rPr>
        <w:t> </w:t>
      </w:r>
      <w:hyperlink r:id="rId6" w:tooltip="ER (TV series)" w:history="1">
        <w:r w:rsidR="00A3384C" w:rsidRPr="00A3384C">
          <w:rPr>
            <w:rStyle w:val="Hyperlink"/>
            <w:rFonts w:ascii="Arial" w:hAnsi="Arial" w:cs="Arial"/>
            <w:i/>
            <w:iCs/>
            <w:color w:val="3366CC"/>
            <w:shd w:val="clear" w:color="auto" w:fill="FFFFFF"/>
          </w:rPr>
          <w:t>ER</w:t>
        </w:r>
      </w:hyperlink>
      <w:r w:rsidR="00A3384C" w:rsidRPr="00A3384C">
        <w:rPr>
          <w:rFonts w:ascii="Arial" w:hAnsi="Arial" w:cs="Arial"/>
          <w:color w:val="202122"/>
          <w:shd w:val="clear" w:color="auto" w:fill="FFFFFF"/>
        </w:rPr>
        <w:t> (1995–1999, 2008), for which she was twice nominated for an </w:t>
      </w:r>
      <w:hyperlink r:id="rId7" w:tooltip="Emmy Award" w:history="1">
        <w:r w:rsidR="00A3384C" w:rsidRPr="00A3384C">
          <w:rPr>
            <w:rStyle w:val="Hyperlink"/>
            <w:rFonts w:ascii="Arial" w:hAnsi="Arial" w:cs="Arial"/>
            <w:color w:val="3366CC"/>
            <w:shd w:val="clear" w:color="auto" w:fill="FFFFFF"/>
          </w:rPr>
          <w:t>Emmy Award</w:t>
        </w:r>
      </w:hyperlink>
      <w:r w:rsidR="00A3384C" w:rsidRPr="00A3384C">
        <w:rPr>
          <w:rFonts w:ascii="Arial" w:hAnsi="Arial" w:cs="Arial"/>
          <w:color w:val="202122"/>
          <w:shd w:val="clear" w:color="auto" w:fill="FFFFFF"/>
        </w:rPr>
        <w:t>, and for portraying </w:t>
      </w:r>
      <w:hyperlink r:id="rId8" w:tooltip="Elizabeth Keckley" w:history="1">
        <w:r w:rsidR="00A3384C" w:rsidRPr="00A3384C">
          <w:rPr>
            <w:rStyle w:val="Hyperlink"/>
            <w:rFonts w:ascii="Arial" w:hAnsi="Arial" w:cs="Arial"/>
            <w:color w:val="3366CC"/>
            <w:shd w:val="clear" w:color="auto" w:fill="FFFFFF"/>
          </w:rPr>
          <w:t xml:space="preserve">Elizabeth </w:t>
        </w:r>
        <w:proofErr w:type="spellStart"/>
        <w:r w:rsidR="00A3384C" w:rsidRPr="00A3384C">
          <w:rPr>
            <w:rStyle w:val="Hyperlink"/>
            <w:rFonts w:ascii="Arial" w:hAnsi="Arial" w:cs="Arial"/>
            <w:color w:val="3366CC"/>
            <w:shd w:val="clear" w:color="auto" w:fill="FFFFFF"/>
          </w:rPr>
          <w:t>Keckley</w:t>
        </w:r>
        <w:proofErr w:type="spellEnd"/>
      </w:hyperlink>
      <w:r w:rsidR="00A3384C" w:rsidRPr="00A3384C">
        <w:rPr>
          <w:rFonts w:ascii="Arial" w:hAnsi="Arial" w:cs="Arial"/>
          <w:color w:val="202122"/>
          <w:shd w:val="clear" w:color="auto" w:fill="FFFFFF"/>
        </w:rPr>
        <w:t> in the 2012 </w:t>
      </w:r>
      <w:hyperlink r:id="rId9" w:tooltip="Steven Spielberg" w:history="1">
        <w:r w:rsidR="00A3384C" w:rsidRPr="00A3384C">
          <w:rPr>
            <w:rStyle w:val="Hyperlink"/>
            <w:rFonts w:ascii="Arial" w:hAnsi="Arial" w:cs="Arial"/>
            <w:color w:val="3366CC"/>
            <w:shd w:val="clear" w:color="auto" w:fill="FFFFFF"/>
          </w:rPr>
          <w:t>Steven Spielberg</w:t>
        </w:r>
      </w:hyperlink>
      <w:r w:rsidR="00A3384C" w:rsidRPr="00A3384C">
        <w:rPr>
          <w:rFonts w:ascii="Arial" w:hAnsi="Arial" w:cs="Arial"/>
          <w:color w:val="202122"/>
          <w:shd w:val="clear" w:color="auto" w:fill="FFFFFF"/>
        </w:rPr>
        <w:t>–directed film </w:t>
      </w:r>
      <w:hyperlink r:id="rId10" w:tooltip="Lincoln (film)" w:history="1">
        <w:r w:rsidR="00A3384C" w:rsidRPr="00A3384C">
          <w:rPr>
            <w:rStyle w:val="Hyperlink"/>
            <w:rFonts w:ascii="Arial" w:hAnsi="Arial" w:cs="Arial"/>
            <w:i/>
            <w:iCs/>
            <w:color w:val="3366CC"/>
            <w:shd w:val="clear" w:color="auto" w:fill="FFFFFF"/>
          </w:rPr>
          <w:t>Lincoln</w:t>
        </w:r>
      </w:hyperlink>
      <w:r w:rsidR="00A3384C" w:rsidRPr="00A3384C">
        <w:rPr>
          <w:rFonts w:ascii="Arial" w:hAnsi="Arial" w:cs="Arial"/>
          <w:color w:val="202122"/>
          <w:shd w:val="clear" w:color="auto" w:fill="FFFFFF"/>
        </w:rPr>
        <w:t>.</w:t>
      </w:r>
    </w:p>
    <w:p w:rsidR="00A3384C" w:rsidRPr="00A3384C" w:rsidRDefault="00A3384C" w:rsidP="00A3384C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b/>
          <w:color w:val="000000"/>
          <w:sz w:val="36"/>
          <w:szCs w:val="36"/>
        </w:rPr>
      </w:pPr>
      <w:r w:rsidRPr="009D6356">
        <w:rPr>
          <w:rFonts w:ascii="Arial" w:eastAsia="Times New Roman" w:hAnsi="Arial" w:cs="Arial"/>
          <w:b/>
          <w:color w:val="000000"/>
          <w:sz w:val="24"/>
          <w:szCs w:val="24"/>
        </w:rPr>
        <w:t>Early life</w:t>
      </w:r>
    </w:p>
    <w:p w:rsidR="00A3384C" w:rsidRPr="00A3384C" w:rsidRDefault="00A3384C" w:rsidP="00A3384C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202122"/>
        </w:rPr>
      </w:pPr>
      <w:r w:rsidRPr="00A3384C">
        <w:rPr>
          <w:rFonts w:ascii="Arial" w:eastAsia="Times New Roman" w:hAnsi="Arial" w:cs="Arial"/>
          <w:color w:val="202122"/>
        </w:rPr>
        <w:t>Gloria Reuben was born in </w:t>
      </w:r>
      <w:hyperlink r:id="rId11" w:tooltip="Toronto" w:history="1">
        <w:r w:rsidRPr="00A3384C">
          <w:rPr>
            <w:rFonts w:ascii="Arial" w:eastAsia="Times New Roman" w:hAnsi="Arial" w:cs="Arial"/>
            <w:color w:val="3366CC"/>
          </w:rPr>
          <w:t>Toronto</w:t>
        </w:r>
      </w:hyperlink>
      <w:r w:rsidRPr="00A3384C">
        <w:rPr>
          <w:rFonts w:ascii="Arial" w:eastAsia="Times New Roman" w:hAnsi="Arial" w:cs="Arial"/>
          <w:color w:val="202122"/>
        </w:rPr>
        <w:t>, Ontario, to Pearl Avis (Mills), a </w:t>
      </w:r>
      <w:hyperlink r:id="rId12" w:tooltip="Classical music" w:history="1">
        <w:r w:rsidRPr="00A3384C">
          <w:rPr>
            <w:rFonts w:ascii="Arial" w:eastAsia="Times New Roman" w:hAnsi="Arial" w:cs="Arial"/>
            <w:color w:val="3366CC"/>
          </w:rPr>
          <w:t>classical</w:t>
        </w:r>
      </w:hyperlink>
      <w:r w:rsidRPr="00A3384C">
        <w:rPr>
          <w:rFonts w:ascii="Arial" w:eastAsia="Times New Roman" w:hAnsi="Arial" w:cs="Arial"/>
          <w:color w:val="202122"/>
        </w:rPr>
        <w:t> singer, and Cyril George Reuben, an engineer. Her parents are both </w:t>
      </w:r>
      <w:hyperlink r:id="rId13" w:tooltip="Jamaican Canadian" w:history="1">
        <w:r w:rsidRPr="00A3384C">
          <w:rPr>
            <w:rFonts w:ascii="Arial" w:eastAsia="Times New Roman" w:hAnsi="Arial" w:cs="Arial"/>
            <w:color w:val="3366CC"/>
          </w:rPr>
          <w:t>Jamaican</w:t>
        </w:r>
      </w:hyperlink>
      <w:r w:rsidRPr="00A3384C">
        <w:rPr>
          <w:rFonts w:ascii="Arial" w:eastAsia="Times New Roman" w:hAnsi="Arial" w:cs="Arial"/>
          <w:color w:val="202122"/>
        </w:rPr>
        <w:t>-born. Her father was mostly </w:t>
      </w:r>
      <w:hyperlink r:id="rId14" w:tooltip="Jewish" w:history="1">
        <w:r w:rsidRPr="00A3384C">
          <w:rPr>
            <w:rFonts w:ascii="Arial" w:eastAsia="Times New Roman" w:hAnsi="Arial" w:cs="Arial"/>
            <w:color w:val="3366CC"/>
          </w:rPr>
          <w:t>Jewish</w:t>
        </w:r>
      </w:hyperlink>
      <w:r w:rsidRPr="00A3384C">
        <w:rPr>
          <w:rFonts w:ascii="Arial" w:eastAsia="Times New Roman" w:hAnsi="Arial" w:cs="Arial"/>
          <w:color w:val="202122"/>
        </w:rPr>
        <w:t> (with </w:t>
      </w:r>
      <w:hyperlink r:id="rId15" w:tooltip="Ashkenazi" w:history="1">
        <w:r w:rsidRPr="00A3384C">
          <w:rPr>
            <w:rFonts w:ascii="Arial" w:eastAsia="Times New Roman" w:hAnsi="Arial" w:cs="Arial"/>
            <w:color w:val="3366CC"/>
          </w:rPr>
          <w:t>Ashkenazi</w:t>
        </w:r>
      </w:hyperlink>
      <w:r w:rsidRPr="00A3384C">
        <w:rPr>
          <w:rFonts w:ascii="Arial" w:eastAsia="Times New Roman" w:hAnsi="Arial" w:cs="Arial"/>
          <w:color w:val="202122"/>
        </w:rPr>
        <w:t> and </w:t>
      </w:r>
      <w:proofErr w:type="spellStart"/>
      <w:r w:rsidRPr="00A3384C">
        <w:rPr>
          <w:rFonts w:ascii="Arial" w:eastAsia="Times New Roman" w:hAnsi="Arial" w:cs="Arial"/>
          <w:color w:val="202122"/>
        </w:rPr>
        <w:fldChar w:fldCharType="begin"/>
      </w:r>
      <w:r w:rsidRPr="00A3384C">
        <w:rPr>
          <w:rFonts w:ascii="Arial" w:eastAsia="Times New Roman" w:hAnsi="Arial" w:cs="Arial"/>
          <w:color w:val="202122"/>
        </w:rPr>
        <w:instrText xml:space="preserve"> HYPERLINK "https://en.wikipedia.org/wiki/Sephardi" \o "Sephardi" </w:instrText>
      </w:r>
      <w:r w:rsidRPr="00A3384C">
        <w:rPr>
          <w:rFonts w:ascii="Arial" w:eastAsia="Times New Roman" w:hAnsi="Arial" w:cs="Arial"/>
          <w:color w:val="202122"/>
        </w:rPr>
        <w:fldChar w:fldCharType="separate"/>
      </w:r>
      <w:r w:rsidRPr="00A3384C">
        <w:rPr>
          <w:rFonts w:ascii="Arial" w:eastAsia="Times New Roman" w:hAnsi="Arial" w:cs="Arial"/>
          <w:color w:val="3366CC"/>
        </w:rPr>
        <w:t>Sephardi</w:t>
      </w:r>
      <w:proofErr w:type="spellEnd"/>
      <w:r w:rsidRPr="00A3384C">
        <w:rPr>
          <w:rFonts w:ascii="Arial" w:eastAsia="Times New Roman" w:hAnsi="Arial" w:cs="Arial"/>
          <w:color w:val="202122"/>
        </w:rPr>
        <w:fldChar w:fldCharType="end"/>
      </w:r>
      <w:r w:rsidRPr="00A3384C">
        <w:rPr>
          <w:rFonts w:ascii="Arial" w:eastAsia="Times New Roman" w:hAnsi="Arial" w:cs="Arial"/>
          <w:color w:val="202122"/>
        </w:rPr>
        <w:t> roots), though he also had some African ancestry; her mother is of mostly African descent.</w:t>
      </w:r>
      <w:hyperlink r:id="rId16" w:anchor="cite_note-pbs1-1" w:history="1">
        <w:r w:rsidRPr="00A3384C">
          <w:rPr>
            <w:rFonts w:ascii="Arial" w:eastAsia="Times New Roman" w:hAnsi="Arial" w:cs="Arial"/>
            <w:color w:val="3366CC"/>
            <w:vertAlign w:val="superscript"/>
          </w:rPr>
          <w:t>[1</w:t>
        </w:r>
        <w:proofErr w:type="gramStart"/>
        <w:r w:rsidRPr="00A3384C">
          <w:rPr>
            <w:rFonts w:ascii="Arial" w:eastAsia="Times New Roman" w:hAnsi="Arial" w:cs="Arial"/>
            <w:color w:val="3366CC"/>
            <w:vertAlign w:val="superscript"/>
          </w:rPr>
          <w:t>]</w:t>
        </w:r>
        <w:proofErr w:type="gramEnd"/>
      </w:hyperlink>
      <w:hyperlink r:id="rId17" w:anchor="cite_note-4" w:history="1">
        <w:r w:rsidRPr="00A3384C">
          <w:rPr>
            <w:rFonts w:ascii="Arial" w:eastAsia="Times New Roman" w:hAnsi="Arial" w:cs="Arial"/>
            <w:color w:val="3366CC"/>
            <w:vertAlign w:val="superscript"/>
          </w:rPr>
          <w:t>[4]</w:t>
        </w:r>
      </w:hyperlink>
      <w:r w:rsidRPr="00A3384C">
        <w:rPr>
          <w:rFonts w:ascii="Arial" w:eastAsia="Times New Roman" w:hAnsi="Arial" w:cs="Arial"/>
          <w:color w:val="202122"/>
        </w:rPr>
        <w:t> Her father died when she was young.</w:t>
      </w:r>
      <w:hyperlink r:id="rId18" w:anchor="cite_note-5" w:history="1">
        <w:r w:rsidRPr="00A3384C">
          <w:rPr>
            <w:rFonts w:ascii="Arial" w:eastAsia="Times New Roman" w:hAnsi="Arial" w:cs="Arial"/>
            <w:color w:val="3366CC"/>
            <w:vertAlign w:val="superscript"/>
          </w:rPr>
          <w:t>[5]</w:t>
        </w:r>
      </w:hyperlink>
      <w:hyperlink r:id="rId19" w:anchor="cite_note-Chatelaine-6" w:history="1">
        <w:r w:rsidRPr="00A3384C">
          <w:rPr>
            <w:rFonts w:ascii="Arial" w:eastAsia="Times New Roman" w:hAnsi="Arial" w:cs="Arial"/>
            <w:color w:val="3366CC"/>
            <w:vertAlign w:val="superscript"/>
          </w:rPr>
          <w:t>[6]</w:t>
        </w:r>
      </w:hyperlink>
      <w:hyperlink r:id="rId20" w:anchor="cite_note-interview-7" w:history="1">
        <w:r w:rsidRPr="00A3384C">
          <w:rPr>
            <w:rFonts w:ascii="Arial" w:eastAsia="Times New Roman" w:hAnsi="Arial" w:cs="Arial"/>
            <w:color w:val="3366CC"/>
            <w:vertAlign w:val="superscript"/>
          </w:rPr>
          <w:t>[7]</w:t>
        </w:r>
      </w:hyperlink>
      <w:hyperlink r:id="rId21" w:anchor="cite_note-8" w:history="1">
        <w:r w:rsidRPr="00A3384C">
          <w:rPr>
            <w:rFonts w:ascii="Arial" w:eastAsia="Times New Roman" w:hAnsi="Arial" w:cs="Arial"/>
            <w:color w:val="3366CC"/>
            <w:vertAlign w:val="superscript"/>
          </w:rPr>
          <w:t>[8]</w:t>
        </w:r>
      </w:hyperlink>
      <w:r w:rsidRPr="00A3384C">
        <w:rPr>
          <w:rFonts w:ascii="Arial" w:eastAsia="Times New Roman" w:hAnsi="Arial" w:cs="Arial"/>
          <w:color w:val="202122"/>
        </w:rPr>
        <w:t> Reuben was the subject of a segment of </w:t>
      </w:r>
      <w:hyperlink r:id="rId22" w:tooltip="Henry Louis Gates Jr." w:history="1">
        <w:r w:rsidRPr="00A3384C">
          <w:rPr>
            <w:rFonts w:ascii="Arial" w:eastAsia="Times New Roman" w:hAnsi="Arial" w:cs="Arial"/>
            <w:color w:val="3366CC"/>
          </w:rPr>
          <w:t xml:space="preserve">Henry Louis Gates </w:t>
        </w:r>
        <w:proofErr w:type="spellStart"/>
        <w:r w:rsidRPr="00A3384C">
          <w:rPr>
            <w:rFonts w:ascii="Arial" w:eastAsia="Times New Roman" w:hAnsi="Arial" w:cs="Arial"/>
            <w:color w:val="3366CC"/>
          </w:rPr>
          <w:t>Jr.</w:t>
        </w:r>
      </w:hyperlink>
      <w:r w:rsidRPr="00A3384C">
        <w:rPr>
          <w:rFonts w:ascii="Arial" w:eastAsia="Times New Roman" w:hAnsi="Arial" w:cs="Arial"/>
          <w:color w:val="202122"/>
        </w:rPr>
        <w:t>'s</w:t>
      </w:r>
      <w:proofErr w:type="spellEnd"/>
      <w:r w:rsidRPr="00A3384C">
        <w:rPr>
          <w:rFonts w:ascii="Arial" w:eastAsia="Times New Roman" w:hAnsi="Arial" w:cs="Arial"/>
          <w:color w:val="202122"/>
        </w:rPr>
        <w:t xml:space="preserve"> television genealogy series </w:t>
      </w:r>
      <w:hyperlink r:id="rId23" w:tooltip="Finding Your Roots" w:history="1">
        <w:r w:rsidRPr="00A3384C">
          <w:rPr>
            <w:rFonts w:ascii="Arial" w:eastAsia="Times New Roman" w:hAnsi="Arial" w:cs="Arial"/>
            <w:i/>
            <w:iCs/>
            <w:color w:val="3366CC"/>
          </w:rPr>
          <w:t>Finding Your Roots</w:t>
        </w:r>
      </w:hyperlink>
      <w:r w:rsidRPr="00A3384C">
        <w:rPr>
          <w:rFonts w:ascii="Arial" w:eastAsia="Times New Roman" w:hAnsi="Arial" w:cs="Arial"/>
          <w:color w:val="202122"/>
        </w:rPr>
        <w:t>.</w:t>
      </w:r>
    </w:p>
    <w:p w:rsidR="00A3384C" w:rsidRDefault="00A3384C" w:rsidP="00A3384C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202122"/>
          <w:vertAlign w:val="superscript"/>
        </w:rPr>
      </w:pPr>
      <w:r w:rsidRPr="00A3384C">
        <w:rPr>
          <w:rFonts w:ascii="Arial" w:eastAsia="Times New Roman" w:hAnsi="Arial" w:cs="Arial"/>
          <w:color w:val="202122"/>
        </w:rPr>
        <w:t>Reuben grew up one of six children.</w:t>
      </w:r>
      <w:hyperlink r:id="rId24" w:anchor="cite_note-:0-9" w:history="1">
        <w:r w:rsidRPr="00A3384C">
          <w:rPr>
            <w:rFonts w:ascii="Arial" w:eastAsia="Times New Roman" w:hAnsi="Arial" w:cs="Arial"/>
            <w:color w:val="3366CC"/>
            <w:vertAlign w:val="superscript"/>
          </w:rPr>
          <w:t>[9]</w:t>
        </w:r>
      </w:hyperlink>
      <w:r w:rsidRPr="00A3384C">
        <w:rPr>
          <w:rFonts w:ascii="Arial" w:eastAsia="Times New Roman" w:hAnsi="Arial" w:cs="Arial"/>
          <w:color w:val="202122"/>
        </w:rPr>
        <w:t> Her older half-brother, </w:t>
      </w:r>
      <w:hyperlink r:id="rId25" w:tooltip="Denis Simpson" w:history="1">
        <w:r w:rsidRPr="00A3384C">
          <w:rPr>
            <w:rFonts w:ascii="Arial" w:eastAsia="Times New Roman" w:hAnsi="Arial" w:cs="Arial"/>
            <w:color w:val="3366CC"/>
          </w:rPr>
          <w:t>Denis Simpson</w:t>
        </w:r>
      </w:hyperlink>
      <w:r w:rsidRPr="00A3384C">
        <w:rPr>
          <w:rFonts w:ascii="Arial" w:eastAsia="Times New Roman" w:hAnsi="Arial" w:cs="Arial"/>
          <w:color w:val="202122"/>
        </w:rPr>
        <w:t>, was an actor and children's television host and died in 2010.</w:t>
      </w:r>
      <w:hyperlink r:id="rId26" w:anchor="cite_note-Chatelaine-6" w:history="1">
        <w:r w:rsidRPr="00A3384C">
          <w:rPr>
            <w:rFonts w:ascii="Arial" w:eastAsia="Times New Roman" w:hAnsi="Arial" w:cs="Arial"/>
            <w:color w:val="3366CC"/>
            <w:vertAlign w:val="superscript"/>
          </w:rPr>
          <w:t>[6]</w:t>
        </w:r>
      </w:hyperlink>
      <w:r w:rsidRPr="00A3384C">
        <w:rPr>
          <w:rFonts w:ascii="Arial" w:eastAsia="Times New Roman" w:hAnsi="Arial" w:cs="Arial"/>
          <w:color w:val="202122"/>
        </w:rPr>
        <w:t> Her younger brother David died in 1988.</w:t>
      </w:r>
      <w:hyperlink r:id="rId27" w:anchor="cite_note-10" w:history="1">
        <w:r w:rsidRPr="00A3384C">
          <w:rPr>
            <w:rFonts w:ascii="Arial" w:eastAsia="Times New Roman" w:hAnsi="Arial" w:cs="Arial"/>
            <w:color w:val="3366CC"/>
            <w:vertAlign w:val="superscript"/>
          </w:rPr>
          <w:t>[10]</w:t>
        </w:r>
      </w:hyperlink>
      <w:r w:rsidRPr="00A3384C">
        <w:rPr>
          <w:rFonts w:ascii="Arial" w:eastAsia="Times New Roman" w:hAnsi="Arial" w:cs="Arial"/>
          <w:color w:val="202122"/>
        </w:rPr>
        <w:t xml:space="preserve"> Reuben details her relationship and </w:t>
      </w:r>
      <w:proofErr w:type="gramStart"/>
      <w:r w:rsidRPr="00A3384C">
        <w:rPr>
          <w:rFonts w:ascii="Arial" w:eastAsia="Times New Roman" w:hAnsi="Arial" w:cs="Arial"/>
          <w:color w:val="202122"/>
        </w:rPr>
        <w:t>experience</w:t>
      </w:r>
      <w:proofErr w:type="gramEnd"/>
      <w:r w:rsidRPr="00A3384C">
        <w:rPr>
          <w:rFonts w:ascii="Arial" w:eastAsia="Times New Roman" w:hAnsi="Arial" w:cs="Arial"/>
          <w:color w:val="202122"/>
        </w:rPr>
        <w:t xml:space="preserve"> with the deaths of her brothers in her 2019 memoir </w:t>
      </w:r>
      <w:r w:rsidRPr="00A3384C">
        <w:rPr>
          <w:rFonts w:ascii="Arial" w:eastAsia="Times New Roman" w:hAnsi="Arial" w:cs="Arial"/>
          <w:i/>
          <w:iCs/>
          <w:color w:val="202122"/>
        </w:rPr>
        <w:t>My Brothers' Keeper.</w:t>
      </w:r>
      <w:hyperlink r:id="rId28" w:anchor="cite_note-:1-11" w:history="1">
        <w:r w:rsidRPr="00A3384C">
          <w:rPr>
            <w:rFonts w:ascii="Arial" w:eastAsia="Times New Roman" w:hAnsi="Arial" w:cs="Arial"/>
            <w:color w:val="3366CC"/>
            <w:vertAlign w:val="superscript"/>
          </w:rPr>
          <w:t>[11]</w:t>
        </w:r>
      </w:hyperlink>
    </w:p>
    <w:p w:rsidR="00A3384C" w:rsidRPr="00A3384C" w:rsidRDefault="00A3384C" w:rsidP="00A3384C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202122"/>
        </w:rPr>
      </w:pPr>
      <w:r w:rsidRPr="00A3384C">
        <w:rPr>
          <w:rFonts w:ascii="Arial" w:hAnsi="Arial" w:cs="Arial"/>
          <w:color w:val="202122"/>
          <w:shd w:val="clear" w:color="auto" w:fill="FFFFFF"/>
        </w:rPr>
        <w:t>Reuben began learning </w:t>
      </w:r>
      <w:hyperlink r:id="rId29" w:tooltip="Piano" w:history="1">
        <w:r w:rsidRPr="00A3384C">
          <w:rPr>
            <w:rStyle w:val="Hyperlink"/>
            <w:rFonts w:ascii="Arial" w:hAnsi="Arial" w:cs="Arial"/>
            <w:color w:val="3366CC"/>
            <w:shd w:val="clear" w:color="auto" w:fill="FFFFFF"/>
          </w:rPr>
          <w:t>piano</w:t>
        </w:r>
      </w:hyperlink>
      <w:r w:rsidRPr="00A3384C">
        <w:rPr>
          <w:rFonts w:ascii="Arial" w:hAnsi="Arial" w:cs="Arial"/>
          <w:color w:val="202122"/>
          <w:shd w:val="clear" w:color="auto" w:fill="FFFFFF"/>
        </w:rPr>
        <w:t> as a child and later studied music technique and theory, </w:t>
      </w:r>
      <w:hyperlink r:id="rId30" w:tooltip="Ballet" w:history="1">
        <w:r w:rsidRPr="00A3384C">
          <w:rPr>
            <w:rStyle w:val="Hyperlink"/>
            <w:rFonts w:ascii="Arial" w:hAnsi="Arial" w:cs="Arial"/>
            <w:color w:val="3366CC"/>
            <w:shd w:val="clear" w:color="auto" w:fill="FFFFFF"/>
          </w:rPr>
          <w:t>ballet</w:t>
        </w:r>
      </w:hyperlink>
      <w:r w:rsidRPr="00A3384C">
        <w:rPr>
          <w:rFonts w:ascii="Arial" w:hAnsi="Arial" w:cs="Arial"/>
          <w:color w:val="202122"/>
          <w:shd w:val="clear" w:color="auto" w:fill="FFFFFF"/>
        </w:rPr>
        <w:t> and </w:t>
      </w:r>
      <w:hyperlink r:id="rId31" w:tooltip="Jazz" w:history="1">
        <w:r w:rsidRPr="00A3384C">
          <w:rPr>
            <w:rStyle w:val="Hyperlink"/>
            <w:rFonts w:ascii="Arial" w:hAnsi="Arial" w:cs="Arial"/>
            <w:color w:val="3366CC"/>
            <w:shd w:val="clear" w:color="auto" w:fill="FFFFFF"/>
          </w:rPr>
          <w:t>jazz</w:t>
        </w:r>
      </w:hyperlink>
      <w:r w:rsidRPr="00A3384C">
        <w:rPr>
          <w:rFonts w:ascii="Arial" w:hAnsi="Arial" w:cs="Arial"/>
          <w:color w:val="202122"/>
          <w:shd w:val="clear" w:color="auto" w:fill="FFFFFF"/>
        </w:rPr>
        <w:t> at </w:t>
      </w:r>
      <w:hyperlink r:id="rId32" w:tooltip="The Royal Conservatory of Music" w:history="1">
        <w:r w:rsidRPr="00A3384C">
          <w:rPr>
            <w:rStyle w:val="Hyperlink"/>
            <w:rFonts w:ascii="Arial" w:hAnsi="Arial" w:cs="Arial"/>
            <w:color w:val="3366CC"/>
            <w:shd w:val="clear" w:color="auto" w:fill="FFFFFF"/>
          </w:rPr>
          <w:t>the Royal Conservatory of Music</w:t>
        </w:r>
      </w:hyperlink>
      <w:r w:rsidRPr="00A3384C">
        <w:rPr>
          <w:rFonts w:ascii="Arial" w:hAnsi="Arial" w:cs="Arial"/>
          <w:color w:val="202122"/>
          <w:shd w:val="clear" w:color="auto" w:fill="FFFFFF"/>
        </w:rPr>
        <w:t>.</w:t>
      </w:r>
      <w:hyperlink r:id="rId33" w:anchor="cite_note-interview-7" w:history="1">
        <w:r w:rsidRPr="00A3384C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[7]</w:t>
        </w:r>
      </w:hyperlink>
    </w:p>
    <w:p w:rsidR="009D6356" w:rsidRDefault="009D6356" w:rsidP="009D6356">
      <w:pPr>
        <w:pStyle w:val="Heading2"/>
        <w:pBdr>
          <w:bottom w:val="single" w:sz="4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 w:rsidRPr="009D6356">
        <w:rPr>
          <w:rStyle w:val="mw-headline"/>
          <w:rFonts w:ascii="Arial" w:hAnsi="Arial" w:cs="Arial"/>
          <w:bCs w:val="0"/>
          <w:color w:val="000000"/>
          <w:sz w:val="24"/>
          <w:szCs w:val="24"/>
        </w:rPr>
        <w:t>Career</w:t>
      </w:r>
    </w:p>
    <w:p w:rsidR="009D6356" w:rsidRPr="009D6356" w:rsidRDefault="009D6356" w:rsidP="009D6356">
      <w:pPr>
        <w:pStyle w:val="Heading3"/>
        <w:shd w:val="clear" w:color="auto" w:fill="FFFFFF"/>
        <w:spacing w:before="72"/>
        <w:rPr>
          <w:rFonts w:ascii="Arial" w:hAnsi="Arial" w:cs="Arial"/>
          <w:color w:val="000000"/>
          <w:sz w:val="24"/>
          <w:szCs w:val="24"/>
        </w:rPr>
      </w:pPr>
      <w:r w:rsidRPr="009D6356">
        <w:rPr>
          <w:rStyle w:val="mw-headline"/>
          <w:rFonts w:ascii="Arial" w:hAnsi="Arial" w:cs="Arial"/>
          <w:color w:val="000000"/>
          <w:sz w:val="24"/>
          <w:szCs w:val="24"/>
        </w:rPr>
        <w:t>Screen acting</w:t>
      </w:r>
    </w:p>
    <w:p w:rsidR="009D6356" w:rsidRPr="009D6356" w:rsidRDefault="009D6356" w:rsidP="009D6356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9D6356">
        <w:rPr>
          <w:rFonts w:ascii="Arial" w:hAnsi="Arial" w:cs="Arial"/>
          <w:color w:val="202122"/>
          <w:sz w:val="22"/>
          <w:szCs w:val="22"/>
        </w:rPr>
        <w:t>Reuben began her career as an actress after having a few jobs as a model and in television advertisements.</w:t>
      </w:r>
    </w:p>
    <w:p w:rsidR="009D6356" w:rsidRPr="009D6356" w:rsidRDefault="009D6356" w:rsidP="009D6356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9D6356">
        <w:rPr>
          <w:rFonts w:ascii="Arial" w:hAnsi="Arial" w:cs="Arial"/>
          <w:color w:val="202122"/>
          <w:sz w:val="22"/>
          <w:szCs w:val="22"/>
        </w:rPr>
        <w:t>Reuben came to prominence on the American television series </w:t>
      </w:r>
      <w:hyperlink r:id="rId34" w:tooltip="ER (TV series)" w:history="1">
        <w:r w:rsidRPr="009D6356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</w:rPr>
          <w:t>ER</w:t>
        </w:r>
      </w:hyperlink>
      <w:r w:rsidRPr="009D6356">
        <w:rPr>
          <w:rFonts w:ascii="Arial" w:hAnsi="Arial" w:cs="Arial"/>
          <w:color w:val="202122"/>
          <w:sz w:val="22"/>
          <w:szCs w:val="22"/>
        </w:rPr>
        <w:t> as </w:t>
      </w:r>
      <w:hyperlink r:id="rId35" w:tooltip="Jeanie Boulet" w:history="1">
        <w:r w:rsidRPr="009D6356">
          <w:rPr>
            <w:rStyle w:val="Hyperlink"/>
            <w:rFonts w:ascii="Arial" w:hAnsi="Arial" w:cs="Arial"/>
            <w:color w:val="3366CC"/>
            <w:sz w:val="22"/>
            <w:szCs w:val="22"/>
          </w:rPr>
          <w:t xml:space="preserve">Jeanie </w:t>
        </w:r>
        <w:proofErr w:type="spellStart"/>
        <w:r w:rsidRPr="009D6356">
          <w:rPr>
            <w:rStyle w:val="Hyperlink"/>
            <w:rFonts w:ascii="Arial" w:hAnsi="Arial" w:cs="Arial"/>
            <w:color w:val="3366CC"/>
            <w:sz w:val="22"/>
            <w:szCs w:val="22"/>
          </w:rPr>
          <w:t>Boulet</w:t>
        </w:r>
        <w:proofErr w:type="spellEnd"/>
      </w:hyperlink>
      <w:r w:rsidRPr="009D6356">
        <w:rPr>
          <w:rFonts w:ascii="Arial" w:hAnsi="Arial" w:cs="Arial"/>
          <w:color w:val="202122"/>
          <w:sz w:val="22"/>
          <w:szCs w:val="22"/>
        </w:rPr>
        <w:t>, an HIV-positive </w:t>
      </w:r>
      <w:hyperlink r:id="rId36" w:tooltip="Physician assistant" w:history="1">
        <w:r w:rsidRPr="009D6356">
          <w:rPr>
            <w:rStyle w:val="Hyperlink"/>
            <w:rFonts w:ascii="Arial" w:hAnsi="Arial" w:cs="Arial"/>
            <w:color w:val="3366CC"/>
            <w:sz w:val="22"/>
            <w:szCs w:val="22"/>
          </w:rPr>
          <w:t>physician assistant</w:t>
        </w:r>
      </w:hyperlink>
      <w:r w:rsidRPr="009D6356">
        <w:rPr>
          <w:rFonts w:ascii="Arial" w:hAnsi="Arial" w:cs="Arial"/>
          <w:color w:val="202122"/>
          <w:sz w:val="22"/>
          <w:szCs w:val="22"/>
        </w:rPr>
        <w:t> on the hospital's staff. She was a guest star throughout the first season and was promoted to full-time cast member at the beginning of the second. She continued that role until early in the sixth season. In 2008, Reuben returned to </w:t>
      </w:r>
      <w:r w:rsidRPr="009D6356">
        <w:rPr>
          <w:rFonts w:ascii="Arial" w:hAnsi="Arial" w:cs="Arial"/>
          <w:i/>
          <w:iCs/>
          <w:color w:val="202122"/>
          <w:sz w:val="22"/>
          <w:szCs w:val="22"/>
        </w:rPr>
        <w:t>ER</w:t>
      </w:r>
      <w:r w:rsidRPr="009D6356">
        <w:rPr>
          <w:rFonts w:ascii="Arial" w:hAnsi="Arial" w:cs="Arial"/>
          <w:color w:val="202122"/>
          <w:sz w:val="22"/>
          <w:szCs w:val="22"/>
        </w:rPr>
        <w:t> for one episode during its 14th season. She has stated that this role led to her HIV/AIDS activism.</w:t>
      </w:r>
      <w:hyperlink r:id="rId37" w:anchor="cite_note-12" w:history="1">
        <w:r w:rsidRPr="009D6356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[12]</w:t>
        </w:r>
      </w:hyperlink>
      <w:r w:rsidRPr="009D6356">
        <w:rPr>
          <w:rFonts w:ascii="Arial" w:hAnsi="Arial" w:cs="Arial"/>
          <w:color w:val="202122"/>
          <w:sz w:val="22"/>
          <w:szCs w:val="22"/>
        </w:rPr>
        <w:t> In 1996, she was chosen by </w:t>
      </w:r>
      <w:hyperlink r:id="rId38" w:tooltip="People (magazine)" w:history="1">
        <w:r w:rsidRPr="009D6356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</w:rPr>
          <w:t>People</w:t>
        </w:r>
      </w:hyperlink>
      <w:r w:rsidRPr="009D6356">
        <w:rPr>
          <w:rFonts w:ascii="Arial" w:hAnsi="Arial" w:cs="Arial"/>
          <w:i/>
          <w:iCs/>
          <w:color w:val="202122"/>
          <w:sz w:val="22"/>
          <w:szCs w:val="22"/>
        </w:rPr>
        <w:t> magazine</w:t>
      </w:r>
      <w:r w:rsidRPr="009D6356">
        <w:rPr>
          <w:rFonts w:ascii="Arial" w:hAnsi="Arial" w:cs="Arial"/>
          <w:color w:val="202122"/>
          <w:sz w:val="22"/>
          <w:szCs w:val="22"/>
        </w:rPr>
        <w:t> as one of the 50 Most Beautiful People in the World.</w:t>
      </w:r>
      <w:hyperlink r:id="rId39" w:anchor="cite_note-13" w:history="1">
        <w:r w:rsidRPr="009D6356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[13]</w:t>
        </w:r>
      </w:hyperlink>
    </w:p>
    <w:p w:rsidR="009D6356" w:rsidRDefault="009D6356" w:rsidP="009D6356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b/>
          <w:color w:val="202122"/>
          <w:sz w:val="20"/>
          <w:szCs w:val="20"/>
        </w:rPr>
      </w:pPr>
      <w:r w:rsidRPr="009D6356">
        <w:rPr>
          <w:rFonts w:ascii="Arial" w:hAnsi="Arial" w:cs="Arial"/>
          <w:color w:val="202122"/>
          <w:sz w:val="22"/>
          <w:szCs w:val="22"/>
        </w:rPr>
        <w:t>Reuben again held a major role in a television series when she starred as FBI agent Brooke Haslett in </w:t>
      </w:r>
      <w:hyperlink r:id="rId40" w:tooltip="Missing (Canadian TV series)" w:history="1">
        <w:r w:rsidRPr="009D6356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</w:rPr>
          <w:t>1-800-Missing</w:t>
        </w:r>
      </w:hyperlink>
      <w:r w:rsidRPr="009D6356">
        <w:rPr>
          <w:rFonts w:ascii="Arial" w:hAnsi="Arial" w:cs="Arial"/>
          <w:color w:val="202122"/>
          <w:sz w:val="22"/>
          <w:szCs w:val="22"/>
        </w:rPr>
        <w:t> (2003–2004). She later starred as Rosalind Whitman in the </w:t>
      </w:r>
      <w:hyperlink r:id="rId41" w:tooltip="Turner Network Television" w:history="1">
        <w:r w:rsidRPr="009D6356">
          <w:rPr>
            <w:rStyle w:val="Hyperlink"/>
            <w:rFonts w:ascii="Arial" w:hAnsi="Arial" w:cs="Arial"/>
            <w:color w:val="3366CC"/>
            <w:sz w:val="22"/>
            <w:szCs w:val="22"/>
          </w:rPr>
          <w:t>TNT</w:t>
        </w:r>
      </w:hyperlink>
      <w:r w:rsidRPr="009D6356">
        <w:rPr>
          <w:rFonts w:ascii="Arial" w:hAnsi="Arial" w:cs="Arial"/>
          <w:color w:val="202122"/>
          <w:sz w:val="22"/>
          <w:szCs w:val="22"/>
        </w:rPr>
        <w:t> series </w:t>
      </w:r>
      <w:hyperlink r:id="rId42" w:tooltip="Raising the Bar (2008 TV series)" w:history="1">
        <w:r w:rsidRPr="009D6356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</w:rPr>
          <w:t>Raising the Bar</w:t>
        </w:r>
      </w:hyperlink>
      <w:r w:rsidRPr="009D6356">
        <w:rPr>
          <w:rFonts w:ascii="Arial" w:hAnsi="Arial" w:cs="Arial"/>
          <w:color w:val="202122"/>
          <w:sz w:val="22"/>
          <w:szCs w:val="22"/>
        </w:rPr>
        <w:t>.</w:t>
      </w:r>
      <w:r>
        <w:rPr>
          <w:rFonts w:ascii="Arial" w:hAnsi="Arial" w:cs="Arial"/>
          <w:color w:val="202122"/>
          <w:sz w:val="22"/>
          <w:szCs w:val="22"/>
        </w:rPr>
        <w:t xml:space="preserve"> </w:t>
      </w:r>
      <w:r w:rsidRPr="009D6356">
        <w:rPr>
          <w:rFonts w:ascii="Arial" w:hAnsi="Arial" w:cs="Arial"/>
          <w:b/>
          <w:color w:val="202122"/>
          <w:sz w:val="20"/>
          <w:szCs w:val="20"/>
        </w:rPr>
        <w:t>(</w:t>
      </w:r>
      <w:proofErr w:type="gramStart"/>
      <w:r w:rsidRPr="009D6356">
        <w:rPr>
          <w:rFonts w:ascii="Arial" w:hAnsi="Arial" w:cs="Arial"/>
          <w:b/>
          <w:color w:val="202122"/>
          <w:sz w:val="20"/>
          <w:szCs w:val="20"/>
        </w:rPr>
        <w:t>read</w:t>
      </w:r>
      <w:proofErr w:type="gramEnd"/>
      <w:r w:rsidRPr="009D6356">
        <w:rPr>
          <w:rFonts w:ascii="Arial" w:hAnsi="Arial" w:cs="Arial"/>
          <w:b/>
          <w:color w:val="202122"/>
          <w:sz w:val="20"/>
          <w:szCs w:val="20"/>
        </w:rPr>
        <w:t xml:space="preserve"> more):</w:t>
      </w:r>
    </w:p>
    <w:p w:rsidR="009D6356" w:rsidRDefault="009D6356" w:rsidP="009D635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b/>
          <w:color w:val="202122"/>
          <w:sz w:val="20"/>
          <w:szCs w:val="20"/>
        </w:rPr>
      </w:pPr>
      <w:hyperlink r:id="rId43" w:history="1">
        <w:r w:rsidRPr="00142324">
          <w:rPr>
            <w:rStyle w:val="Hyperlink"/>
            <w:rFonts w:ascii="Arial" w:hAnsi="Arial" w:cs="Arial"/>
            <w:b/>
            <w:sz w:val="20"/>
            <w:szCs w:val="20"/>
          </w:rPr>
          <w:t>https://en.wikipedia.org/wiki/Gloria_Reuben</w:t>
        </w:r>
      </w:hyperlink>
    </w:p>
    <w:p w:rsidR="009D6356" w:rsidRPr="009D6356" w:rsidRDefault="009D6356" w:rsidP="009D6356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b/>
          <w:color w:val="202122"/>
          <w:sz w:val="20"/>
          <w:szCs w:val="20"/>
        </w:rPr>
      </w:pPr>
    </w:p>
    <w:p w:rsidR="00A3384C" w:rsidRPr="00A3384C" w:rsidRDefault="00A3384C">
      <w:pPr>
        <w:rPr>
          <w:rFonts w:ascii="Arial" w:hAnsi="Arial" w:cs="Arial"/>
          <w:b/>
        </w:rPr>
      </w:pPr>
    </w:p>
    <w:sectPr w:rsidR="00A3384C" w:rsidRPr="00A3384C" w:rsidSect="008B1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80F"/>
    <w:rsid w:val="0085580F"/>
    <w:rsid w:val="008B1E19"/>
    <w:rsid w:val="009D6356"/>
    <w:rsid w:val="00A3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19"/>
  </w:style>
  <w:style w:type="paragraph" w:styleId="Heading2">
    <w:name w:val="heading 2"/>
    <w:basedOn w:val="Normal"/>
    <w:link w:val="Heading2Char"/>
    <w:uiPriority w:val="9"/>
    <w:qFormat/>
    <w:rsid w:val="00A33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A3384C"/>
  </w:style>
  <w:style w:type="character" w:customStyle="1" w:styleId="lrzxr">
    <w:name w:val="lrzxr"/>
    <w:basedOn w:val="DefaultParagraphFont"/>
    <w:rsid w:val="00A3384C"/>
  </w:style>
  <w:style w:type="character" w:styleId="Hyperlink">
    <w:name w:val="Hyperlink"/>
    <w:basedOn w:val="DefaultParagraphFont"/>
    <w:uiPriority w:val="99"/>
    <w:unhideWhenUsed/>
    <w:rsid w:val="00A3384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38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A3384C"/>
  </w:style>
  <w:style w:type="character" w:customStyle="1" w:styleId="mw-editsection">
    <w:name w:val="mw-editsection"/>
    <w:basedOn w:val="DefaultParagraphFont"/>
    <w:rsid w:val="00A3384C"/>
  </w:style>
  <w:style w:type="character" w:customStyle="1" w:styleId="mw-editsection-bracket">
    <w:name w:val="mw-editsection-bracket"/>
    <w:basedOn w:val="DefaultParagraphFont"/>
    <w:rsid w:val="00A3384C"/>
  </w:style>
  <w:style w:type="paragraph" w:styleId="NormalWeb">
    <w:name w:val="Normal (Web)"/>
    <w:basedOn w:val="Normal"/>
    <w:uiPriority w:val="99"/>
    <w:semiHidden/>
    <w:unhideWhenUsed/>
    <w:rsid w:val="00A3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63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lizabeth_Keckley" TargetMode="External"/><Relationship Id="rId13" Type="http://schemas.openxmlformats.org/officeDocument/2006/relationships/hyperlink" Target="https://en.wikipedia.org/wiki/Jamaican_Canadian" TargetMode="External"/><Relationship Id="rId18" Type="http://schemas.openxmlformats.org/officeDocument/2006/relationships/hyperlink" Target="https://en.wikipedia.org/wiki/Gloria_Reuben" TargetMode="External"/><Relationship Id="rId26" Type="http://schemas.openxmlformats.org/officeDocument/2006/relationships/hyperlink" Target="https://en.wikipedia.org/wiki/Gloria_Reuben" TargetMode="External"/><Relationship Id="rId39" Type="http://schemas.openxmlformats.org/officeDocument/2006/relationships/hyperlink" Target="https://en.wikipedia.org/wiki/Gloria_Reub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Gloria_Reuben" TargetMode="External"/><Relationship Id="rId34" Type="http://schemas.openxmlformats.org/officeDocument/2006/relationships/hyperlink" Target="https://en.wikipedia.org/wiki/ER_(TV_series)" TargetMode="External"/><Relationship Id="rId42" Type="http://schemas.openxmlformats.org/officeDocument/2006/relationships/hyperlink" Target="https://en.wikipedia.org/wiki/Raising_the_Bar_(2008_TV_series)" TargetMode="External"/><Relationship Id="rId7" Type="http://schemas.openxmlformats.org/officeDocument/2006/relationships/hyperlink" Target="https://en.wikipedia.org/wiki/Emmy_Award" TargetMode="External"/><Relationship Id="rId12" Type="http://schemas.openxmlformats.org/officeDocument/2006/relationships/hyperlink" Target="https://en.wikipedia.org/wiki/Classical_music" TargetMode="External"/><Relationship Id="rId17" Type="http://schemas.openxmlformats.org/officeDocument/2006/relationships/hyperlink" Target="https://en.wikipedia.org/wiki/Gloria_Reuben" TargetMode="External"/><Relationship Id="rId25" Type="http://schemas.openxmlformats.org/officeDocument/2006/relationships/hyperlink" Target="https://en.wikipedia.org/wiki/Denis_Simpson" TargetMode="External"/><Relationship Id="rId33" Type="http://schemas.openxmlformats.org/officeDocument/2006/relationships/hyperlink" Target="https://en.wikipedia.org/wiki/Gloria_Reuben" TargetMode="External"/><Relationship Id="rId38" Type="http://schemas.openxmlformats.org/officeDocument/2006/relationships/hyperlink" Target="https://en.wikipedia.org/wiki/People_(magazine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Gloria_Reuben" TargetMode="External"/><Relationship Id="rId20" Type="http://schemas.openxmlformats.org/officeDocument/2006/relationships/hyperlink" Target="https://en.wikipedia.org/wiki/Gloria_Reuben" TargetMode="External"/><Relationship Id="rId29" Type="http://schemas.openxmlformats.org/officeDocument/2006/relationships/hyperlink" Target="https://en.wikipedia.org/wiki/Piano" TargetMode="External"/><Relationship Id="rId41" Type="http://schemas.openxmlformats.org/officeDocument/2006/relationships/hyperlink" Target="https://en.wikipedia.org/wiki/Turner_Network_Televis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ER_(TV_series)" TargetMode="External"/><Relationship Id="rId11" Type="http://schemas.openxmlformats.org/officeDocument/2006/relationships/hyperlink" Target="https://en.wikipedia.org/wiki/Toronto" TargetMode="External"/><Relationship Id="rId24" Type="http://schemas.openxmlformats.org/officeDocument/2006/relationships/hyperlink" Target="https://en.wikipedia.org/wiki/Gloria_Reuben" TargetMode="External"/><Relationship Id="rId32" Type="http://schemas.openxmlformats.org/officeDocument/2006/relationships/hyperlink" Target="https://en.wikipedia.org/wiki/The_Royal_Conservatory_of_Music" TargetMode="External"/><Relationship Id="rId37" Type="http://schemas.openxmlformats.org/officeDocument/2006/relationships/hyperlink" Target="https://en.wikipedia.org/wiki/Gloria_Reuben" TargetMode="External"/><Relationship Id="rId40" Type="http://schemas.openxmlformats.org/officeDocument/2006/relationships/hyperlink" Target="https://en.wikipedia.org/wiki/Missing_(Canadian_TV_series)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en.wikipedia.org/wiki/Medical_drama" TargetMode="External"/><Relationship Id="rId15" Type="http://schemas.openxmlformats.org/officeDocument/2006/relationships/hyperlink" Target="https://en.wikipedia.org/wiki/Ashkenazi" TargetMode="External"/><Relationship Id="rId23" Type="http://schemas.openxmlformats.org/officeDocument/2006/relationships/hyperlink" Target="https://en.wikipedia.org/wiki/Finding_Your_Roots" TargetMode="External"/><Relationship Id="rId28" Type="http://schemas.openxmlformats.org/officeDocument/2006/relationships/hyperlink" Target="https://en.wikipedia.org/wiki/Gloria_Reuben" TargetMode="External"/><Relationship Id="rId36" Type="http://schemas.openxmlformats.org/officeDocument/2006/relationships/hyperlink" Target="https://en.wikipedia.org/wiki/Physician_assistant" TargetMode="External"/><Relationship Id="rId10" Type="http://schemas.openxmlformats.org/officeDocument/2006/relationships/hyperlink" Target="https://en.wikipedia.org/wiki/Lincoln_(film)" TargetMode="External"/><Relationship Id="rId19" Type="http://schemas.openxmlformats.org/officeDocument/2006/relationships/hyperlink" Target="https://en.wikipedia.org/wiki/Gloria_Reuben" TargetMode="External"/><Relationship Id="rId31" Type="http://schemas.openxmlformats.org/officeDocument/2006/relationships/hyperlink" Target="https://en.wikipedia.org/wiki/Jazz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en.wikipedia.org/wiki/Jeanie_Boulet" TargetMode="External"/><Relationship Id="rId9" Type="http://schemas.openxmlformats.org/officeDocument/2006/relationships/hyperlink" Target="https://en.wikipedia.org/wiki/Steven_Spielberg" TargetMode="External"/><Relationship Id="rId14" Type="http://schemas.openxmlformats.org/officeDocument/2006/relationships/hyperlink" Target="https://en.wikipedia.org/wiki/Jewish" TargetMode="External"/><Relationship Id="rId22" Type="http://schemas.openxmlformats.org/officeDocument/2006/relationships/hyperlink" Target="https://en.wikipedia.org/wiki/Henry_Louis_Gates_Jr." TargetMode="External"/><Relationship Id="rId27" Type="http://schemas.openxmlformats.org/officeDocument/2006/relationships/hyperlink" Target="https://en.wikipedia.org/wiki/Gloria_Reuben" TargetMode="External"/><Relationship Id="rId30" Type="http://schemas.openxmlformats.org/officeDocument/2006/relationships/hyperlink" Target="https://en.wikipedia.org/wiki/Ballet" TargetMode="External"/><Relationship Id="rId35" Type="http://schemas.openxmlformats.org/officeDocument/2006/relationships/hyperlink" Target="https://en.wikipedia.org/wiki/Jeanie_Boulet" TargetMode="External"/><Relationship Id="rId43" Type="http://schemas.openxmlformats.org/officeDocument/2006/relationships/hyperlink" Target="https://en.wikipedia.org/wiki/Gloria_Reub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2024-02-12T15:32:00Z</dcterms:created>
  <dcterms:modified xsi:type="dcterms:W3CDTF">2024-02-12T15:59:00Z</dcterms:modified>
</cp:coreProperties>
</file>